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F01CE" w:rsidR="00ED66C7" w:rsidP="157745B3" w:rsidRDefault="001A0530" w14:paraId="61CCFC5D" w14:textId="1681A8E7">
      <w:pPr>
        <w:rPr>
          <w:rFonts w:ascii="Gilroy" w:hAnsi="Gilroy" w:eastAsia="Gilroy" w:cs="Gilroy"/>
          <w:b w:val="1"/>
          <w:bCs w:val="1"/>
          <w:sz w:val="20"/>
          <w:szCs w:val="20"/>
        </w:rPr>
      </w:pPr>
      <w:r w:rsidRPr="008F01C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B5F636" wp14:editId="1580EB07">
            <wp:simplePos x="0" y="0"/>
            <wp:positionH relativeFrom="column">
              <wp:posOffset>4100830</wp:posOffset>
            </wp:positionH>
            <wp:positionV relativeFrom="paragraph">
              <wp:posOffset>-842645</wp:posOffset>
            </wp:positionV>
            <wp:extent cx="2437130" cy="1723266"/>
            <wp:effectExtent l="0" t="0" r="1270" b="0"/>
            <wp:wrapNone/>
            <wp:docPr id="1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8F1E47AB-A92B-4E7C-894B-43835FE5EE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32" cy="172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57745B3" w:rsidR="0026616F">
        <w:rPr>
          <w:rFonts w:ascii="Gilroy" w:hAnsi="Gilroy" w:eastAsia="Gilroy" w:cs="Gilroy"/>
          <w:b w:val="1"/>
          <w:bCs w:val="1"/>
          <w:sz w:val="20"/>
          <w:szCs w:val="20"/>
        </w:rPr>
        <w:t xml:space="preserve">Overzicht nevenfuncties </w:t>
      </w:r>
    </w:p>
    <w:p w:rsidRPr="008F01CE" w:rsidR="00C753D5" w:rsidP="157745B3" w:rsidRDefault="00B860CA" w14:paraId="35A26901" w14:textId="65AE10F2">
      <w:pPr>
        <w:rPr>
          <w:rFonts w:ascii="Gilroy" w:hAnsi="Gilroy" w:eastAsia="Gilroy" w:cs="Gilroy"/>
          <w:sz w:val="20"/>
          <w:szCs w:val="20"/>
        </w:rPr>
      </w:pPr>
      <w:r w:rsidRPr="157745B3" w:rsidR="00B860CA">
        <w:rPr>
          <w:rFonts w:ascii="Gilroy" w:hAnsi="Gilroy" w:eastAsia="Gilroy" w:cs="Gilroy"/>
          <w:sz w:val="20"/>
          <w:szCs w:val="20"/>
        </w:rPr>
        <w:t>Raad van Toezicht stichting</w:t>
      </w:r>
      <w:r w:rsidRPr="157745B3" w:rsidR="0026616F">
        <w:rPr>
          <w:rFonts w:ascii="Gilroy" w:hAnsi="Gilroy" w:eastAsia="Gilroy" w:cs="Gilroy"/>
          <w:sz w:val="20"/>
          <w:szCs w:val="20"/>
        </w:rPr>
        <w:t xml:space="preserve"> Cultuurzaam</w:t>
      </w:r>
    </w:p>
    <w:p w:rsidR="00397889" w:rsidP="157745B3" w:rsidRDefault="00397889" w14:paraId="3CB53E47" w14:textId="77777777">
      <w:pPr>
        <w:spacing w:after="0"/>
        <w:rPr>
          <w:rFonts w:ascii="Gilroy" w:hAnsi="Gilroy" w:eastAsia="Gilroy" w:cs="Gilroy"/>
          <w:sz w:val="20"/>
          <w:szCs w:val="20"/>
          <w:u w:val="single"/>
        </w:rPr>
      </w:pPr>
    </w:p>
    <w:p w:rsidRPr="008F01CE" w:rsidR="0026616F" w:rsidP="157745B3" w:rsidRDefault="0026616F" w14:paraId="3760A423" w14:textId="52B6750C">
      <w:pPr>
        <w:spacing w:after="0"/>
        <w:rPr>
          <w:rFonts w:ascii="Gilroy" w:hAnsi="Gilroy" w:eastAsia="Gilroy" w:cs="Gilroy"/>
          <w:sz w:val="20"/>
          <w:szCs w:val="20"/>
          <w:u w:val="single"/>
        </w:rPr>
      </w:pPr>
      <w:r w:rsidRPr="157745B3" w:rsidR="0026616F">
        <w:rPr>
          <w:rFonts w:ascii="Gilroy" w:hAnsi="Gilroy" w:eastAsia="Gilroy" w:cs="Gilroy"/>
          <w:sz w:val="20"/>
          <w:szCs w:val="20"/>
          <w:u w:val="single"/>
        </w:rPr>
        <w:t xml:space="preserve">Yvonne Geerdink, voorzitter </w:t>
      </w:r>
      <w:r w:rsidRPr="157745B3" w:rsidR="00B860CA">
        <w:rPr>
          <w:rFonts w:ascii="Gilroy" w:hAnsi="Gilroy" w:eastAsia="Gilroy" w:cs="Gilroy"/>
          <w:sz w:val="20"/>
          <w:szCs w:val="20"/>
          <w:u w:val="single"/>
        </w:rPr>
        <w:t xml:space="preserve">Raad van Toezicht </w:t>
      </w:r>
      <w:r w:rsidRPr="157745B3" w:rsidR="00322F13">
        <w:rPr>
          <w:rFonts w:ascii="Gilroy" w:hAnsi="Gilroy" w:eastAsia="Gilroy" w:cs="Gilroy"/>
          <w:sz w:val="20"/>
          <w:szCs w:val="20"/>
          <w:u w:val="single"/>
        </w:rPr>
        <w:t>en</w:t>
      </w:r>
      <w:r w:rsidRPr="157745B3" w:rsidR="005C0EC6">
        <w:rPr>
          <w:rFonts w:ascii="Gilroy" w:hAnsi="Gilroy" w:eastAsia="Gilroy" w:cs="Gilroy"/>
          <w:sz w:val="20"/>
          <w:szCs w:val="20"/>
          <w:u w:val="single"/>
        </w:rPr>
        <w:t xml:space="preserve"> lid </w:t>
      </w:r>
      <w:r w:rsidRPr="157745B3" w:rsidR="005C0EC6">
        <w:rPr>
          <w:rFonts w:ascii="Gilroy" w:hAnsi="Gilroy" w:eastAsia="Gilroy" w:cs="Gilroy"/>
          <w:sz w:val="20"/>
          <w:szCs w:val="20"/>
          <w:u w:val="single"/>
        </w:rPr>
        <w:t>remuneratiecommissie</w:t>
      </w:r>
    </w:p>
    <w:p w:rsidRPr="008F01CE" w:rsidR="002B62DA" w:rsidP="157745B3" w:rsidRDefault="002B62DA" w14:paraId="1A58315D" w14:textId="77777777">
      <w:pPr>
        <w:pStyle w:val="Normaalweb"/>
        <w:numPr>
          <w:ilvl w:val="0"/>
          <w:numId w:val="6"/>
        </w:numPr>
        <w:spacing w:before="0" w:beforeAutospacing="off"/>
        <w:rPr>
          <w:rFonts w:ascii="Gilroy" w:hAnsi="Gilroy" w:eastAsia="Gilroy" w:cs="Gilroy"/>
          <w:sz w:val="20"/>
          <w:szCs w:val="20"/>
        </w:rPr>
      </w:pPr>
      <w:r w:rsidRPr="157745B3" w:rsidR="002B62DA">
        <w:rPr>
          <w:rFonts w:ascii="Gilroy" w:hAnsi="Gilroy" w:eastAsia="Gilroy" w:cs="Gilroy"/>
          <w:sz w:val="20"/>
          <w:szCs w:val="20"/>
        </w:rPr>
        <w:t>Coach en organisatiecoach Yvonne Geerdink</w:t>
      </w:r>
    </w:p>
    <w:p w:rsidR="6052BF58" w:rsidP="157745B3" w:rsidRDefault="6052BF58" w14:paraId="58BE4623" w14:textId="3D3D8032">
      <w:pPr>
        <w:pStyle w:val="Normaalweb"/>
        <w:numPr>
          <w:ilvl w:val="0"/>
          <w:numId w:val="6"/>
        </w:numPr>
        <w:rPr>
          <w:rFonts w:ascii="Gilroy" w:hAnsi="Gilroy" w:eastAsia="Gilroy" w:cs="Gilroy"/>
          <w:sz w:val="20"/>
          <w:szCs w:val="20"/>
        </w:rPr>
      </w:pPr>
      <w:r w:rsidRPr="157745B3" w:rsidR="6052BF58">
        <w:rPr>
          <w:rFonts w:ascii="Gilroy" w:hAnsi="Gilroy" w:eastAsia="Gilroy" w:cs="Gilroy"/>
          <w:sz w:val="20"/>
          <w:szCs w:val="20"/>
        </w:rPr>
        <w:t>Voorzitter Raad van Commissarissen Woonservice Drenthe</w:t>
      </w:r>
    </w:p>
    <w:p w:rsidR="6052BF58" w:rsidP="157745B3" w:rsidRDefault="6052BF58" w14:paraId="0C4ECD4E" w14:textId="2BD49299">
      <w:pPr>
        <w:pStyle w:val="Normaalweb"/>
        <w:numPr>
          <w:ilvl w:val="0"/>
          <w:numId w:val="6"/>
        </w:numPr>
        <w:rPr>
          <w:rFonts w:ascii="Gilroy" w:hAnsi="Gilroy" w:eastAsia="Gilroy" w:cs="Gilroy"/>
          <w:sz w:val="20"/>
          <w:szCs w:val="20"/>
        </w:rPr>
      </w:pPr>
      <w:r w:rsidRPr="157745B3" w:rsidR="6052BF58">
        <w:rPr>
          <w:rFonts w:ascii="Gilroy" w:hAnsi="Gilroy" w:eastAsia="Gilroy" w:cs="Gilroy"/>
          <w:sz w:val="20"/>
          <w:szCs w:val="20"/>
        </w:rPr>
        <w:t>Lid Raad van Commissarissen De Huismeesters Groningen</w:t>
      </w:r>
    </w:p>
    <w:p w:rsidR="6052BF58" w:rsidP="157745B3" w:rsidRDefault="6052BF58" w14:paraId="585942D7" w14:textId="5C4D2D71">
      <w:pPr>
        <w:pStyle w:val="Normaalweb"/>
        <w:numPr>
          <w:ilvl w:val="0"/>
          <w:numId w:val="6"/>
        </w:numPr>
        <w:rPr>
          <w:rFonts w:ascii="Gilroy" w:hAnsi="Gilroy" w:eastAsia="Gilroy" w:cs="Gilroy"/>
          <w:sz w:val="20"/>
          <w:szCs w:val="20"/>
        </w:rPr>
      </w:pPr>
      <w:r w:rsidRPr="157745B3" w:rsidR="6052BF58">
        <w:rPr>
          <w:rFonts w:ascii="Gilroy" w:hAnsi="Gilroy" w:eastAsia="Gilroy" w:cs="Gilroy"/>
          <w:sz w:val="20"/>
          <w:szCs w:val="20"/>
        </w:rPr>
        <w:t xml:space="preserve">Voorzitter van het bestuur van de stichting </w:t>
      </w:r>
      <w:r w:rsidRPr="157745B3" w:rsidR="6052BF58">
        <w:rPr>
          <w:rFonts w:ascii="Gilroy" w:hAnsi="Gilroy" w:eastAsia="Gilroy" w:cs="Gilroy"/>
          <w:sz w:val="20"/>
          <w:szCs w:val="20"/>
        </w:rPr>
        <w:t>Overweeghuis</w:t>
      </w:r>
      <w:r w:rsidRPr="157745B3" w:rsidR="6052BF58">
        <w:rPr>
          <w:rFonts w:ascii="Gilroy" w:hAnsi="Gilroy" w:eastAsia="Gilroy" w:cs="Gilroy"/>
          <w:sz w:val="20"/>
          <w:szCs w:val="20"/>
        </w:rPr>
        <w:t xml:space="preserve"> Groningen</w:t>
      </w:r>
    </w:p>
    <w:p w:rsidRPr="008F01CE" w:rsidR="002B62DA" w:rsidP="157745B3" w:rsidRDefault="002B62DA" w14:paraId="41EE912F" w14:textId="78AA054C">
      <w:pPr>
        <w:pStyle w:val="Normaalweb"/>
        <w:numPr>
          <w:ilvl w:val="0"/>
          <w:numId w:val="6"/>
        </w:numPr>
        <w:rPr>
          <w:rFonts w:ascii="Gilroy" w:hAnsi="Gilroy" w:eastAsia="Gilroy" w:cs="Gilroy"/>
          <w:sz w:val="20"/>
          <w:szCs w:val="20"/>
        </w:rPr>
      </w:pPr>
      <w:r w:rsidRPr="157745B3" w:rsidR="002B62DA">
        <w:rPr>
          <w:rFonts w:ascii="Gilroy" w:hAnsi="Gilroy" w:eastAsia="Gilroy" w:cs="Gilroy"/>
          <w:sz w:val="20"/>
          <w:szCs w:val="20"/>
        </w:rPr>
        <w:t>Bestuurder St. Querido Groningen. Stichting Querido Groningen (wonen, welzijn en samenleven)</w:t>
      </w:r>
    </w:p>
    <w:p w:rsidRPr="00397889" w:rsidR="0042702E" w:rsidP="157745B3" w:rsidRDefault="0042702E" w14:paraId="181CFF92" w14:textId="03DA9E5F">
      <w:pPr>
        <w:pStyle w:val="Normaalweb"/>
        <w:widowControl w:val="0"/>
        <w:numPr>
          <w:ilvl w:val="0"/>
          <w:numId w:val="6"/>
        </w:numPr>
        <w:suppressAutoHyphens/>
        <w:spacing w:before="0" w:beforeAutospacing="0" w:after="0" w:afterAutospacing="0" w:line="276" w:lineRule="auto"/>
        <w:ind/>
        <w:rPr>
          <w:rFonts w:ascii="Gilroy" w:hAnsi="Gilroy" w:eastAsia="Gilroy" w:cs="Gilroy"/>
          <w:sz w:val="20"/>
          <w:szCs w:val="20"/>
        </w:rPr>
      </w:pPr>
      <w:r w:rsidRPr="157745B3" w:rsidR="002B62DA">
        <w:rPr>
          <w:rFonts w:ascii="Gilroy" w:hAnsi="Gilroy" w:eastAsia="Gilroy" w:cs="Gilroy"/>
          <w:sz w:val="20"/>
          <w:szCs w:val="20"/>
        </w:rPr>
        <w:t xml:space="preserve">Voorzitter bestuur Stichting Vrienden van </w:t>
      </w:r>
      <w:r w:rsidRPr="157745B3" w:rsidR="002B62DA">
        <w:rPr>
          <w:rFonts w:ascii="Gilroy" w:hAnsi="Gilroy" w:eastAsia="Gilroy" w:cs="Gilroy"/>
          <w:sz w:val="20"/>
          <w:szCs w:val="20"/>
        </w:rPr>
        <w:t>Turiani-hospital</w:t>
      </w:r>
      <w:r w:rsidRPr="157745B3" w:rsidR="002B62DA">
        <w:rPr>
          <w:rFonts w:ascii="Gilroy" w:hAnsi="Gilroy" w:eastAsia="Gilroy" w:cs="Gilroy"/>
          <w:sz w:val="20"/>
          <w:szCs w:val="20"/>
        </w:rPr>
        <w:t>, Tanzania</w:t>
      </w:r>
    </w:p>
    <w:p w:rsidR="00C036B8" w:rsidP="157745B3" w:rsidRDefault="00C036B8" w14:paraId="5A1B81A1" w14:textId="374EAF20">
      <w:pPr>
        <w:pStyle w:val="Normaalweb"/>
        <w:widowControl w:val="0"/>
        <w:suppressAutoHyphens/>
        <w:spacing w:before="0" w:beforeAutospacing="off" w:after="0" w:afterAutospacing="off" w:line="276" w:lineRule="auto"/>
        <w:rPr>
          <w:rFonts w:ascii="Gilroy" w:hAnsi="Gilroy" w:eastAsia="Gilroy" w:cs="Gilroy"/>
          <w:sz w:val="20"/>
          <w:szCs w:val="20"/>
          <w:u w:val="single"/>
        </w:rPr>
      </w:pPr>
      <w:r w:rsidRPr="157745B3" w:rsidR="00560E6B">
        <w:rPr>
          <w:rFonts w:ascii="Gilroy" w:hAnsi="Gilroy" w:eastAsia="Gilroy" w:cs="Gilroy"/>
          <w:sz w:val="20"/>
          <w:szCs w:val="20"/>
          <w:u w:val="single"/>
        </w:rPr>
        <w:t xml:space="preserve">Elsje </w:t>
      </w:r>
      <w:r w:rsidRPr="157745B3" w:rsidR="00560E6B">
        <w:rPr>
          <w:rFonts w:ascii="Gilroy" w:hAnsi="Gilroy" w:eastAsia="Gilroy" w:cs="Gilroy"/>
          <w:sz w:val="20"/>
          <w:szCs w:val="20"/>
          <w:u w:val="single"/>
        </w:rPr>
        <w:t>Huij</w:t>
      </w:r>
      <w:r w:rsidRPr="157745B3" w:rsidR="00560E6B">
        <w:rPr>
          <w:rFonts w:ascii="Gilroy" w:hAnsi="Gilroy" w:eastAsia="Gilroy" w:cs="Gilroy"/>
          <w:sz w:val="20"/>
          <w:szCs w:val="20"/>
          <w:u w:val="single"/>
        </w:rPr>
        <w:t>, lid</w:t>
      </w:r>
      <w:r w:rsidRPr="157745B3" w:rsidR="00960ADB">
        <w:rPr>
          <w:rFonts w:ascii="Gilroy" w:hAnsi="Gilroy" w:eastAsia="Gilroy" w:cs="Gilroy"/>
          <w:sz w:val="20"/>
          <w:szCs w:val="20"/>
          <w:u w:val="single"/>
        </w:rPr>
        <w:t xml:space="preserve"> Raad van toezicht</w:t>
      </w:r>
      <w:r w:rsidRPr="157745B3" w:rsidR="16E8CA82">
        <w:rPr>
          <w:rFonts w:ascii="Gilroy" w:hAnsi="Gilroy" w:eastAsia="Gilroy" w:cs="Gilroy"/>
          <w:sz w:val="20"/>
          <w:szCs w:val="20"/>
          <w:u w:val="single"/>
        </w:rPr>
        <w:t>,</w:t>
      </w:r>
      <w:r w:rsidRPr="157745B3" w:rsidR="00960ADB">
        <w:rPr>
          <w:rFonts w:ascii="Gilroy" w:hAnsi="Gilroy" w:eastAsia="Gilroy" w:cs="Gilroy"/>
          <w:sz w:val="20"/>
          <w:szCs w:val="20"/>
          <w:u w:val="single"/>
        </w:rPr>
        <w:t xml:space="preserve"> lid auditcommissie</w:t>
      </w:r>
      <w:r w:rsidRPr="157745B3" w:rsidR="625D7220">
        <w:rPr>
          <w:rFonts w:ascii="Gilroy" w:hAnsi="Gilroy" w:eastAsia="Gilroy" w:cs="Gilroy"/>
          <w:sz w:val="20"/>
          <w:szCs w:val="20"/>
          <w:u w:val="single"/>
        </w:rPr>
        <w:t xml:space="preserve"> en kwaliteitscommissie</w:t>
      </w:r>
    </w:p>
    <w:p w:rsidRPr="008F01CE" w:rsidR="00B63550" w:rsidP="157745B3" w:rsidRDefault="00B63550" w14:paraId="17767E00" w14:textId="563206A2">
      <w:pPr>
        <w:pStyle w:val="Normaalweb"/>
        <w:widowControl w:val="0"/>
        <w:numPr>
          <w:ilvl w:val="0"/>
          <w:numId w:val="14"/>
        </w:numPr>
        <w:suppressAutoHyphens/>
        <w:spacing w:before="0" w:beforeAutospacing="off" w:after="0" w:afterAutospacing="off" w:line="276" w:lineRule="auto"/>
        <w:ind/>
        <w:rPr>
          <w:rFonts w:ascii="Gilroy" w:hAnsi="Gilroy" w:eastAsia="Gilroy" w:cs="Gilroy"/>
          <w:sz w:val="20"/>
          <w:szCs w:val="20"/>
        </w:rPr>
      </w:pPr>
      <w:r w:rsidRPr="157745B3" w:rsidR="006F118C">
        <w:rPr>
          <w:rFonts w:ascii="Gilroy" w:hAnsi="Gilroy" w:eastAsia="Gilroy" w:cs="Gilroy"/>
          <w:sz w:val="20"/>
          <w:szCs w:val="20"/>
        </w:rPr>
        <w:t xml:space="preserve">Vrijwilliger </w:t>
      </w:r>
      <w:r w:rsidRPr="157745B3" w:rsidR="006361C5">
        <w:rPr>
          <w:rFonts w:ascii="Gilroy" w:hAnsi="Gilroy" w:eastAsia="Gilroy" w:cs="Gilroy"/>
          <w:sz w:val="20"/>
          <w:szCs w:val="20"/>
        </w:rPr>
        <w:t xml:space="preserve">bij Museum </w:t>
      </w:r>
      <w:r w:rsidRPr="157745B3" w:rsidR="006361C5">
        <w:rPr>
          <w:rFonts w:ascii="Gilroy" w:hAnsi="Gilroy" w:eastAsia="Gilroy" w:cs="Gilroy"/>
          <w:sz w:val="20"/>
          <w:szCs w:val="20"/>
        </w:rPr>
        <w:t>Nienoord</w:t>
      </w:r>
      <w:r w:rsidRPr="157745B3" w:rsidR="006361C5">
        <w:rPr>
          <w:rFonts w:ascii="Gilroy" w:hAnsi="Gilroy" w:eastAsia="Gilroy" w:cs="Gilroy"/>
          <w:sz w:val="20"/>
          <w:szCs w:val="20"/>
        </w:rPr>
        <w:t>.</w:t>
      </w:r>
    </w:p>
    <w:p w:rsidR="157745B3" w:rsidP="157745B3" w:rsidRDefault="157745B3" w14:paraId="320A8CB2" w14:textId="50941712">
      <w:pPr>
        <w:pStyle w:val="Normaalweb"/>
        <w:widowControl w:val="0"/>
        <w:spacing w:before="0" w:beforeAutospacing="off" w:after="0" w:afterAutospacing="off" w:line="276" w:lineRule="auto"/>
        <w:ind w:left="720"/>
        <w:rPr>
          <w:rFonts w:ascii="Gilroy" w:hAnsi="Gilroy" w:eastAsia="Gilroy" w:cs="Gilroy"/>
          <w:sz w:val="20"/>
          <w:szCs w:val="20"/>
        </w:rPr>
      </w:pPr>
    </w:p>
    <w:p w:rsidRPr="008F01CE" w:rsidR="00AE28AF" w:rsidP="157745B3" w:rsidRDefault="00AE28AF" w14:paraId="67CE7BCA" w14:textId="6E859E05">
      <w:pPr>
        <w:widowControl w:val="0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</w:tabs>
        <w:spacing w:after="0" w:line="240" w:lineRule="auto"/>
        <w:rPr>
          <w:rFonts w:ascii="Gilroy" w:hAnsi="Gilroy" w:eastAsia="Gilroy" w:cs="Gilroy"/>
          <w:sz w:val="20"/>
          <w:szCs w:val="20"/>
          <w:u w:val="single"/>
        </w:rPr>
      </w:pPr>
      <w:r w:rsidRPr="157745B3" w:rsidR="00B63550">
        <w:rPr>
          <w:rFonts w:ascii="Gilroy" w:hAnsi="Gilroy" w:eastAsia="Gilroy" w:cs="Gilroy"/>
          <w:sz w:val="20"/>
          <w:szCs w:val="20"/>
          <w:u w:val="single"/>
        </w:rPr>
        <w:t>Carin Tappel</w:t>
      </w:r>
      <w:r w:rsidRPr="157745B3" w:rsidR="001A2DA4">
        <w:rPr>
          <w:rFonts w:ascii="Gilroy" w:hAnsi="Gilroy" w:eastAsia="Gilroy" w:cs="Gilroy"/>
          <w:sz w:val="20"/>
          <w:szCs w:val="20"/>
          <w:u w:val="single"/>
        </w:rPr>
        <w:t xml:space="preserve">, lid Raad van Toezicht, lid </w:t>
      </w:r>
      <w:r w:rsidRPr="157745B3" w:rsidR="001A2DA4">
        <w:rPr>
          <w:rFonts w:ascii="Gilroy" w:hAnsi="Gilroy" w:eastAsia="Gilroy" w:cs="Gilroy"/>
          <w:sz w:val="20"/>
          <w:szCs w:val="20"/>
          <w:u w:val="single"/>
        </w:rPr>
        <w:t>remuneratiecommissie</w:t>
      </w:r>
    </w:p>
    <w:p w:rsidR="0BA36113" w:rsidP="157745B3" w:rsidRDefault="0BA36113" w14:paraId="102B20F4" w14:textId="17ECB722">
      <w:pPr>
        <w:pStyle w:val="Lijstalinea"/>
        <w:numPr>
          <w:ilvl w:val="0"/>
          <w:numId w:val="2"/>
        </w:numPr>
        <w:rPr>
          <w:rFonts w:ascii="Gilroy" w:hAnsi="Gilroy" w:eastAsia="Gilroy" w:cs="Gilroy"/>
          <w:sz w:val="20"/>
          <w:szCs w:val="20"/>
          <w:u w:val="single"/>
        </w:rPr>
      </w:pPr>
      <w:r w:rsidRPr="157745B3" w:rsidR="0BA36113">
        <w:rPr>
          <w:rFonts w:ascii="Gilroy" w:hAnsi="Gilroy" w:eastAsia="Gilroy" w:cs="Gilroy"/>
          <w:sz w:val="20"/>
          <w:szCs w:val="20"/>
          <w:u w:val="single"/>
        </w:rPr>
        <w:t>Sjaak Noor, lid Raad van Toezicht, voorzitter auditcommissie</w:t>
      </w:r>
    </w:p>
    <w:p w:rsidR="66CE24C5" w:rsidP="157745B3" w:rsidRDefault="66CE24C5" w14:paraId="468BB6C9" w14:textId="02194E7D">
      <w:pPr>
        <w:pStyle w:val="Lijstalinea"/>
        <w:numPr>
          <w:ilvl w:val="0"/>
          <w:numId w:val="2"/>
        </w:numPr>
        <w:rPr>
          <w:rFonts w:ascii="Gilroy" w:hAnsi="Gilroy" w:eastAsia="Gilroy" w:cs="Gilroy"/>
          <w:sz w:val="20"/>
          <w:szCs w:val="20"/>
        </w:rPr>
      </w:pPr>
      <w:r w:rsidRPr="157745B3" w:rsidR="76B1E410">
        <w:rPr>
          <w:rFonts w:ascii="Gilroy" w:hAnsi="Gilroy" w:eastAsia="Gilroy" w:cs="Gilroy"/>
          <w:sz w:val="20"/>
          <w:szCs w:val="20"/>
        </w:rPr>
        <w:t xml:space="preserve">Business controller bij </w:t>
      </w:r>
      <w:r w:rsidRPr="157745B3" w:rsidR="76B1E410">
        <w:rPr>
          <w:rFonts w:ascii="Gilroy" w:hAnsi="Gilroy" w:eastAsia="Gilroy" w:cs="Gilroy"/>
          <w:sz w:val="20"/>
          <w:szCs w:val="20"/>
        </w:rPr>
        <w:t>Lefier</w:t>
      </w:r>
    </w:p>
    <w:p w:rsidR="0BA36113" w:rsidP="157745B3" w:rsidRDefault="0BA36113" w14:paraId="2BBE07DC" w14:textId="28A46D4E">
      <w:pPr>
        <w:spacing w:after="0" w:afterAutospacing="off"/>
        <w:rPr>
          <w:rFonts w:ascii="Gilroy" w:hAnsi="Gilroy" w:eastAsia="Gilroy" w:cs="Gilroy"/>
          <w:sz w:val="20"/>
          <w:szCs w:val="20"/>
          <w:u w:val="single"/>
        </w:rPr>
      </w:pPr>
      <w:r w:rsidRPr="157745B3" w:rsidR="0BA36113">
        <w:rPr>
          <w:rFonts w:ascii="Gilroy" w:hAnsi="Gilroy" w:eastAsia="Gilroy" w:cs="Gilroy"/>
          <w:sz w:val="20"/>
          <w:szCs w:val="20"/>
          <w:u w:val="single"/>
        </w:rPr>
        <w:t>Petra van Es, lid Raad van Toezicht, lid auditcommissie</w:t>
      </w:r>
      <w:r w:rsidRPr="157745B3" w:rsidR="388FF9B2">
        <w:rPr>
          <w:rFonts w:ascii="Gilroy" w:hAnsi="Gilroy" w:eastAsia="Gilroy" w:cs="Gilroy"/>
          <w:sz w:val="20"/>
          <w:szCs w:val="20"/>
          <w:u w:val="single"/>
        </w:rPr>
        <w:t xml:space="preserve"> en kwaliteitscommissie</w:t>
      </w:r>
    </w:p>
    <w:p w:rsidR="72B1A6D4" w:rsidP="157745B3" w:rsidRDefault="72B1A6D4" w14:paraId="1FA861A3" w14:textId="2936209A">
      <w:pPr>
        <w:pStyle w:val="Lijstalinea"/>
        <w:numPr>
          <w:ilvl w:val="0"/>
          <w:numId w:val="5"/>
        </w:numPr>
        <w:spacing w:after="0" w:afterAutospacing="off"/>
        <w:rPr>
          <w:rFonts w:ascii="Gilroy" w:hAnsi="Gilroy" w:eastAsia="Gilroy" w:cs="Gilroy"/>
          <w:sz w:val="20"/>
          <w:szCs w:val="20"/>
        </w:rPr>
      </w:pPr>
      <w:r w:rsidRPr="157745B3" w:rsidR="72B1A6D4">
        <w:rPr>
          <w:rFonts w:ascii="Gilroy" w:hAnsi="Gilroy" w:eastAsia="Gilroy" w:cs="Gilroy"/>
          <w:sz w:val="20"/>
          <w:szCs w:val="20"/>
        </w:rPr>
        <w:t xml:space="preserve">Senior adviseur beleid en organisatieontwikkeling bij Dienst Uitvoering Onderwijs onderdeel van het Ministerie van Onderwijs, Cultuur en Wetenschap. </w:t>
      </w:r>
    </w:p>
    <w:p w:rsidR="72B1A6D4" w:rsidP="157745B3" w:rsidRDefault="72B1A6D4" w14:paraId="0C3125E8" w14:textId="72F10D70">
      <w:pPr>
        <w:pStyle w:val="Lijstalinea"/>
        <w:numPr>
          <w:ilvl w:val="0"/>
          <w:numId w:val="5"/>
        </w:numPr>
        <w:rPr>
          <w:rFonts w:ascii="Gilroy" w:hAnsi="Gilroy" w:eastAsia="Gilroy" w:cs="Gilroy"/>
          <w:sz w:val="20"/>
          <w:szCs w:val="20"/>
        </w:rPr>
      </w:pPr>
      <w:r w:rsidRPr="157745B3" w:rsidR="72B1A6D4">
        <w:rPr>
          <w:rFonts w:ascii="Gilroy" w:hAnsi="Gilroy" w:eastAsia="Gilroy" w:cs="Gilroy"/>
          <w:sz w:val="20"/>
          <w:szCs w:val="20"/>
        </w:rPr>
        <w:t>Vrijwilliger Hulp op en om School Midden-Drenthe/Hijken, thema Meedoen (financieel)</w:t>
      </w:r>
    </w:p>
    <w:p w:rsidR="72B1A6D4" w:rsidP="157745B3" w:rsidRDefault="72B1A6D4" w14:paraId="56393E6D" w14:textId="6F30B814">
      <w:pPr>
        <w:pStyle w:val="Lijstalinea"/>
        <w:numPr>
          <w:ilvl w:val="0"/>
          <w:numId w:val="5"/>
        </w:numPr>
        <w:rPr>
          <w:rFonts w:ascii="Gilroy" w:hAnsi="Gilroy" w:eastAsia="Gilroy" w:cs="Gilroy"/>
          <w:sz w:val="20"/>
          <w:szCs w:val="20"/>
        </w:rPr>
      </w:pPr>
      <w:r w:rsidRPr="157745B3" w:rsidR="72B1A6D4">
        <w:rPr>
          <w:rFonts w:ascii="Gilroy" w:hAnsi="Gilroy" w:eastAsia="Gilroy" w:cs="Gilroy"/>
          <w:sz w:val="20"/>
          <w:szCs w:val="20"/>
        </w:rPr>
        <w:t>Plaatsvervangend stuurgroeplid Hulp op en om School Midden-Drenthe/Hijken</w:t>
      </w:r>
    </w:p>
    <w:p w:rsidR="72B1A6D4" w:rsidP="157745B3" w:rsidRDefault="72B1A6D4" w14:paraId="0DDEEA6B" w14:textId="332EE022">
      <w:pPr>
        <w:pStyle w:val="Lijstalinea"/>
        <w:numPr>
          <w:ilvl w:val="0"/>
          <w:numId w:val="5"/>
        </w:numPr>
        <w:rPr>
          <w:rFonts w:ascii="Gilroy" w:hAnsi="Gilroy" w:eastAsia="Gilroy" w:cs="Gilroy"/>
          <w:sz w:val="20"/>
          <w:szCs w:val="20"/>
        </w:rPr>
      </w:pPr>
      <w:r w:rsidRPr="157745B3" w:rsidR="72B1A6D4">
        <w:rPr>
          <w:rFonts w:ascii="Gilroy" w:hAnsi="Gilroy" w:eastAsia="Gilroy" w:cs="Gilroy"/>
          <w:sz w:val="20"/>
          <w:szCs w:val="20"/>
        </w:rPr>
        <w:t xml:space="preserve">Lid patiëntenraad </w:t>
      </w:r>
      <w:r w:rsidRPr="157745B3" w:rsidR="72B1A6D4">
        <w:rPr>
          <w:rFonts w:ascii="Gilroy" w:hAnsi="Gilroy" w:eastAsia="Gilroy" w:cs="Gilroy"/>
          <w:sz w:val="20"/>
          <w:szCs w:val="20"/>
        </w:rPr>
        <w:t>Huisartenpraktijk</w:t>
      </w:r>
      <w:r w:rsidRPr="157745B3" w:rsidR="72B1A6D4">
        <w:rPr>
          <w:rFonts w:ascii="Gilroy" w:hAnsi="Gilroy" w:eastAsia="Gilroy" w:cs="Gilroy"/>
          <w:sz w:val="20"/>
          <w:szCs w:val="20"/>
        </w:rPr>
        <w:t xml:space="preserve"> Midden-</w:t>
      </w:r>
      <w:r w:rsidRPr="157745B3" w:rsidR="1D76344F">
        <w:rPr>
          <w:rFonts w:ascii="Gilroy" w:hAnsi="Gilroy" w:eastAsia="Gilroy" w:cs="Gilroy"/>
          <w:sz w:val="20"/>
          <w:szCs w:val="20"/>
        </w:rPr>
        <w:t>D</w:t>
      </w:r>
      <w:r w:rsidRPr="157745B3" w:rsidR="72B1A6D4">
        <w:rPr>
          <w:rFonts w:ascii="Gilroy" w:hAnsi="Gilroy" w:eastAsia="Gilroy" w:cs="Gilroy"/>
          <w:sz w:val="20"/>
          <w:szCs w:val="20"/>
        </w:rPr>
        <w:t>renthe</w:t>
      </w:r>
    </w:p>
    <w:p w:rsidR="72B1A6D4" w:rsidP="157745B3" w:rsidRDefault="72B1A6D4" w14:paraId="0AEF33C2" w14:textId="0B841A41">
      <w:pPr>
        <w:pStyle w:val="Lijstalinea"/>
        <w:numPr>
          <w:ilvl w:val="0"/>
          <w:numId w:val="5"/>
        </w:numPr>
        <w:rPr>
          <w:rFonts w:ascii="Gilroy" w:hAnsi="Gilroy" w:eastAsia="Gilroy" w:cs="Gilroy"/>
          <w:sz w:val="20"/>
          <w:szCs w:val="20"/>
        </w:rPr>
      </w:pPr>
      <w:r w:rsidRPr="157745B3" w:rsidR="72B1A6D4">
        <w:rPr>
          <w:rFonts w:ascii="Gilroy" w:hAnsi="Gilroy" w:eastAsia="Gilroy" w:cs="Gilroy"/>
          <w:sz w:val="20"/>
          <w:szCs w:val="20"/>
        </w:rPr>
        <w:t>Secretaris Antonie F. van Es Cultuurfonds</w:t>
      </w:r>
    </w:p>
    <w:sectPr w:rsidR="72B1A6D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20B0604020202020204"/>
    <w:charset w:val="00"/>
    <w:family w:val="auto"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34651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FC6AA0"/>
    <w:multiLevelType w:val="hybridMultilevel"/>
    <w:tmpl w:val="B24CA73E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10FA03E6"/>
    <w:multiLevelType w:val="multilevel"/>
    <w:tmpl w:val="C4A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C16C10"/>
    <w:multiLevelType w:val="hybridMultilevel"/>
    <w:tmpl w:val="6C4286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E535BD"/>
    <w:multiLevelType w:val="hybridMultilevel"/>
    <w:tmpl w:val="D43204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0A55B4"/>
    <w:multiLevelType w:val="hybridMultilevel"/>
    <w:tmpl w:val="FFFFFFFF"/>
    <w:lvl w:ilvl="0" w:tplc="A7341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845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E6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B48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1885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25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6B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BA2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924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1C69E1"/>
    <w:multiLevelType w:val="hybridMultilevel"/>
    <w:tmpl w:val="FFFFFFFF"/>
    <w:lvl w:ilvl="0" w:tplc="EF96D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346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B6F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B49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245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EB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E8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8C8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803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472194"/>
    <w:multiLevelType w:val="hybridMultilevel"/>
    <w:tmpl w:val="FFFFFFFF"/>
    <w:lvl w:ilvl="0" w:tplc="CA7A55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6E8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28B8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AE1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CC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60B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5C4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984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A0F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225AA9"/>
    <w:multiLevelType w:val="multilevel"/>
    <w:tmpl w:val="C4A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45E5977"/>
    <w:multiLevelType w:val="hybridMultilevel"/>
    <w:tmpl w:val="E07A24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D301E6"/>
    <w:multiLevelType w:val="hybridMultilevel"/>
    <w:tmpl w:val="17EC2E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5C09ED"/>
    <w:multiLevelType w:val="hybridMultilevel"/>
    <w:tmpl w:val="168EAF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EB26EE"/>
    <w:multiLevelType w:val="hybridMultilevel"/>
    <w:tmpl w:val="8300043A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9262812"/>
    <w:multiLevelType w:val="hybridMultilevel"/>
    <w:tmpl w:val="0756DE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12486734">
    <w:abstractNumId w:val="2"/>
  </w:num>
  <w:num w:numId="2" w16cid:durableId="1257667793">
    <w:abstractNumId w:val="6"/>
  </w:num>
  <w:num w:numId="3" w16cid:durableId="1308785195">
    <w:abstractNumId w:val="0"/>
  </w:num>
  <w:num w:numId="4" w16cid:durableId="1313214386">
    <w:abstractNumId w:val="8"/>
  </w:num>
  <w:num w:numId="5" w16cid:durableId="1489710785">
    <w:abstractNumId w:val="4"/>
  </w:num>
  <w:num w:numId="6" w16cid:durableId="1963605699">
    <w:abstractNumId w:val="1"/>
  </w:num>
  <w:num w:numId="7" w16cid:durableId="1989818207">
    <w:abstractNumId w:val="12"/>
  </w:num>
  <w:num w:numId="8" w16cid:durableId="221254601">
    <w:abstractNumId w:val="3"/>
  </w:num>
  <w:num w:numId="9" w16cid:durableId="397366081">
    <w:abstractNumId w:val="5"/>
  </w:num>
  <w:num w:numId="10" w16cid:durableId="424883386">
    <w:abstractNumId w:val="9"/>
  </w:num>
  <w:num w:numId="11" w16cid:durableId="435098153">
    <w:abstractNumId w:val="10"/>
  </w:num>
  <w:num w:numId="12" w16cid:durableId="58136729">
    <w:abstractNumId w:val="7"/>
  </w:num>
  <w:num w:numId="13" w16cid:durableId="963390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6F"/>
    <w:rsid w:val="0007347C"/>
    <w:rsid w:val="000F6698"/>
    <w:rsid w:val="0016387D"/>
    <w:rsid w:val="001770F4"/>
    <w:rsid w:val="0019458F"/>
    <w:rsid w:val="001A0530"/>
    <w:rsid w:val="001A2DA4"/>
    <w:rsid w:val="001C1513"/>
    <w:rsid w:val="0026616F"/>
    <w:rsid w:val="002812DB"/>
    <w:rsid w:val="002906AC"/>
    <w:rsid w:val="00296442"/>
    <w:rsid w:val="002A1606"/>
    <w:rsid w:val="002B075F"/>
    <w:rsid w:val="002B62DA"/>
    <w:rsid w:val="002E51FE"/>
    <w:rsid w:val="00313113"/>
    <w:rsid w:val="00322F13"/>
    <w:rsid w:val="0035042E"/>
    <w:rsid w:val="00397889"/>
    <w:rsid w:val="00414D06"/>
    <w:rsid w:val="0042702E"/>
    <w:rsid w:val="00430D1D"/>
    <w:rsid w:val="00481B8E"/>
    <w:rsid w:val="004C0BC2"/>
    <w:rsid w:val="004D14C0"/>
    <w:rsid w:val="004F3CEC"/>
    <w:rsid w:val="004F5B26"/>
    <w:rsid w:val="00514C7A"/>
    <w:rsid w:val="00516CB5"/>
    <w:rsid w:val="005456BF"/>
    <w:rsid w:val="00560E6B"/>
    <w:rsid w:val="005C0EC6"/>
    <w:rsid w:val="005F6ADF"/>
    <w:rsid w:val="006361C5"/>
    <w:rsid w:val="00670778"/>
    <w:rsid w:val="006F118C"/>
    <w:rsid w:val="007A0E24"/>
    <w:rsid w:val="008C33E8"/>
    <w:rsid w:val="008C548D"/>
    <w:rsid w:val="008F01CE"/>
    <w:rsid w:val="0090442C"/>
    <w:rsid w:val="00960ADB"/>
    <w:rsid w:val="00975090"/>
    <w:rsid w:val="00A15C87"/>
    <w:rsid w:val="00AD2F15"/>
    <w:rsid w:val="00AE28AF"/>
    <w:rsid w:val="00B57142"/>
    <w:rsid w:val="00B63550"/>
    <w:rsid w:val="00B83535"/>
    <w:rsid w:val="00B860CA"/>
    <w:rsid w:val="00BD1A29"/>
    <w:rsid w:val="00C036B8"/>
    <w:rsid w:val="00C1054D"/>
    <w:rsid w:val="00C4444B"/>
    <w:rsid w:val="00C753D5"/>
    <w:rsid w:val="00CA2F6D"/>
    <w:rsid w:val="00CE0F70"/>
    <w:rsid w:val="00D7007C"/>
    <w:rsid w:val="00D97A69"/>
    <w:rsid w:val="00DB00E0"/>
    <w:rsid w:val="00E35AA7"/>
    <w:rsid w:val="00ED66C7"/>
    <w:rsid w:val="00F25BEB"/>
    <w:rsid w:val="00F514E4"/>
    <w:rsid w:val="00F51F92"/>
    <w:rsid w:val="097222EF"/>
    <w:rsid w:val="0BA36113"/>
    <w:rsid w:val="157745B3"/>
    <w:rsid w:val="16E8CA82"/>
    <w:rsid w:val="1D76344F"/>
    <w:rsid w:val="2C6B3357"/>
    <w:rsid w:val="388FF9B2"/>
    <w:rsid w:val="3B794B1C"/>
    <w:rsid w:val="3E111D1E"/>
    <w:rsid w:val="463C1699"/>
    <w:rsid w:val="47F617AD"/>
    <w:rsid w:val="6052BF58"/>
    <w:rsid w:val="60E6D1B7"/>
    <w:rsid w:val="625D7220"/>
    <w:rsid w:val="66825009"/>
    <w:rsid w:val="66CE24C5"/>
    <w:rsid w:val="66ED4B46"/>
    <w:rsid w:val="6A6D36E1"/>
    <w:rsid w:val="6F9C93B8"/>
    <w:rsid w:val="72B1A6D4"/>
    <w:rsid w:val="76B1E410"/>
    <w:rsid w:val="7F0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07005"/>
  <w15:chartTrackingRefBased/>
  <w15:docId w15:val="{51A24550-55C5-4A9D-ADD9-7861AE25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0EC6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B62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c9c7d-ff9d-4f6f-a314-a9aacc924bc7">
      <Terms xmlns="http://schemas.microsoft.com/office/infopath/2007/PartnerControls"/>
    </lcf76f155ced4ddcb4097134ff3c332f>
    <TaxCatchAll xmlns="9db0fa9f-a475-4840-9154-61368002043a" xsi:nil="true"/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DE5ED-4A3E-4F41-9C82-1A87A10C9454}">
  <ds:schemaRefs>
    <ds:schemaRef ds:uri="http://schemas.microsoft.com/office/2006/metadata/properties"/>
    <ds:schemaRef ds:uri="http://www.w3.org/2000/xmlns/"/>
    <ds:schemaRef ds:uri="64b3de70-f54a-441c-abf9-9958f35f602f"/>
    <ds:schemaRef ds:uri="http://schemas.microsoft.com/office/infopath/2007/PartnerControls"/>
    <ds:schemaRef ds:uri="37f684d2-cfc1-4618-a82a-30ad418d4b5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BA83FCD-AE3B-4DF4-B5F7-3FC029D091DA}"/>
</file>

<file path=customXml/itemProps3.xml><?xml version="1.0" encoding="utf-8"?>
<ds:datastoreItem xmlns:ds="http://schemas.openxmlformats.org/officeDocument/2006/customXml" ds:itemID="{1107A7B4-E680-4C1D-9EDD-DDCD7EC0D6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Evertz</dc:creator>
  <cp:keywords/>
  <dc:description/>
  <cp:lastModifiedBy>Myrthe Bosman</cp:lastModifiedBy>
  <cp:revision>50</cp:revision>
  <dcterms:created xsi:type="dcterms:W3CDTF">2022-04-14T08:11:00Z</dcterms:created>
  <dcterms:modified xsi:type="dcterms:W3CDTF">2026-05-18T07:24:08Z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